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720"/>
      </w:tblGrid>
      <w:tr w:rsidR="00D52EBA" w14:paraId="3EF9D3AB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5C616250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6CC4AFB9" w14:textId="77777777" w:rsidR="00E24585" w:rsidRDefault="00E24585" w:rsidP="000B1B82">
            <w:pPr>
              <w:jc w:val="center"/>
              <w:rPr>
                <w:b/>
                <w:bCs/>
                <w:color w:val="000000"/>
              </w:rPr>
            </w:pPr>
          </w:p>
          <w:p w14:paraId="2315F96F" w14:textId="7F5B4DCD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00D0D718" w:rsidR="00DA31A5" w:rsidRDefault="00DA31A5" w:rsidP="006D4B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DĖL </w:t>
            </w:r>
            <w:r w:rsidR="00E97761">
              <w:rPr>
                <w:b/>
                <w:bCs/>
              </w:rPr>
              <w:t xml:space="preserve">SKUODO RAJONO SAVIVALDYBĖS STRATEGINIO PLANAVIMO ORGANIZAVIMO TVARKOS APRAŠO PATVIRTINIMO </w:t>
            </w:r>
          </w:p>
        </w:tc>
      </w:tr>
      <w:tr w:rsidR="00D52EBA" w14:paraId="33862904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1F059086" w14:textId="77777777" w:rsidR="00D52EBA" w:rsidRDefault="00D52EBA" w:rsidP="002C0AAA">
            <w:pPr>
              <w:rPr>
                <w:b/>
                <w:bCs/>
                <w:color w:val="000000"/>
              </w:rPr>
            </w:pPr>
          </w:p>
        </w:tc>
      </w:tr>
      <w:tr w:rsidR="00D52EBA" w14:paraId="50E36961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49B57201" w14:textId="192CCE3E" w:rsidR="00D52EBA" w:rsidRDefault="00B37015" w:rsidP="000B1B82">
            <w:pPr>
              <w:jc w:val="center"/>
              <w:rPr>
                <w:color w:val="000000"/>
              </w:rPr>
            </w:pPr>
            <w:r>
              <w:t>202</w:t>
            </w:r>
            <w:r w:rsidR="00D473D2">
              <w:t>4</w:t>
            </w:r>
            <w:r>
              <w:t xml:space="preserve"> m.</w:t>
            </w:r>
            <w:r w:rsidR="008C3307">
              <w:t xml:space="preserve"> </w:t>
            </w:r>
            <w:r w:rsidR="00D473D2">
              <w:t>spali</w:t>
            </w:r>
            <w:r w:rsidR="00507633">
              <w:t xml:space="preserve">o 21 </w:t>
            </w:r>
            <w:r w:rsidR="00FE0954">
              <w:t>d.</w:t>
            </w:r>
            <w:r w:rsidR="002C0AAA">
              <w:t xml:space="preserve"> </w:t>
            </w:r>
            <w:r w:rsidR="00D52EBA">
              <w:rPr>
                <w:color w:val="000000"/>
              </w:rPr>
              <w:t>Nr. T</w:t>
            </w:r>
            <w:r w:rsidR="004D6394">
              <w:rPr>
                <w:color w:val="000000"/>
              </w:rPr>
              <w:t>10-</w:t>
            </w:r>
            <w:r w:rsidR="00507633">
              <w:rPr>
                <w:color w:val="000000"/>
              </w:rPr>
              <w:t>225</w:t>
            </w:r>
          </w:p>
        </w:tc>
      </w:tr>
      <w:tr w:rsidR="00D52EBA" w14:paraId="4190C6E8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D52EBA">
      <w:pPr>
        <w:jc w:val="both"/>
      </w:pPr>
    </w:p>
    <w:p w14:paraId="214FAE18" w14:textId="77777777" w:rsidR="00D52EBA" w:rsidRDefault="00D52EBA" w:rsidP="00D52EBA">
      <w:pPr>
        <w:jc w:val="both"/>
      </w:pPr>
      <w:r>
        <w:tab/>
      </w:r>
    </w:p>
    <w:p w14:paraId="4053229A" w14:textId="1B0D210B" w:rsidR="00DA31A5" w:rsidRPr="00DA31A5" w:rsidRDefault="00DA31A5" w:rsidP="001A3725">
      <w:pPr>
        <w:ind w:firstLine="1418"/>
        <w:jc w:val="both"/>
        <w:rPr>
          <w:color w:val="auto"/>
        </w:rPr>
      </w:pPr>
      <w:r w:rsidRPr="00DA31A5">
        <w:rPr>
          <w:color w:val="auto"/>
        </w:rPr>
        <w:t xml:space="preserve">Vadovaudamasi Lietuvos Respublikos vietos savivaldos įstatymo </w:t>
      </w:r>
      <w:r w:rsidR="00E97761">
        <w:rPr>
          <w:color w:val="auto"/>
        </w:rPr>
        <w:t>60</w:t>
      </w:r>
      <w:r w:rsidRPr="00DA31A5">
        <w:rPr>
          <w:color w:val="auto"/>
        </w:rPr>
        <w:t xml:space="preserve"> straipsnio </w:t>
      </w:r>
      <w:r w:rsidR="00E97761">
        <w:rPr>
          <w:color w:val="auto"/>
        </w:rPr>
        <w:t>5</w:t>
      </w:r>
      <w:r w:rsidRPr="00DA31A5">
        <w:rPr>
          <w:color w:val="auto"/>
        </w:rPr>
        <w:t xml:space="preserve"> dalimi, </w:t>
      </w:r>
      <w:r w:rsidR="009A4F82">
        <w:rPr>
          <w:color w:val="auto"/>
        </w:rPr>
        <w:t xml:space="preserve"> </w:t>
      </w:r>
      <w:r w:rsidR="00AC1141">
        <w:rPr>
          <w:color w:val="auto"/>
        </w:rPr>
        <w:t>Skuodo</w:t>
      </w:r>
      <w:r w:rsidRPr="00DA31A5">
        <w:rPr>
          <w:color w:val="auto"/>
        </w:rPr>
        <w:t xml:space="preserve"> rajono savivaldybės taryba </w:t>
      </w:r>
      <w:r w:rsidRPr="00507633">
        <w:rPr>
          <w:color w:val="000000"/>
          <w:spacing w:val="40"/>
        </w:rPr>
        <w:t>n</w:t>
      </w:r>
      <w:r w:rsidR="00507633" w:rsidRPr="00507633">
        <w:rPr>
          <w:color w:val="000000"/>
          <w:spacing w:val="40"/>
        </w:rPr>
        <w:t>usprendži</w:t>
      </w:r>
      <w:r w:rsidR="00507633">
        <w:rPr>
          <w:color w:val="000000"/>
        </w:rPr>
        <w:t>a</w:t>
      </w:r>
      <w:r w:rsidRPr="00DA31A5">
        <w:rPr>
          <w:color w:val="000000"/>
        </w:rPr>
        <w:t>:</w:t>
      </w:r>
    </w:p>
    <w:p w14:paraId="7BEF3462" w14:textId="2FCCA680" w:rsidR="00DA31A5" w:rsidRDefault="00767973" w:rsidP="00E97761">
      <w:pPr>
        <w:pStyle w:val="Sraopastraipa"/>
        <w:numPr>
          <w:ilvl w:val="0"/>
          <w:numId w:val="2"/>
        </w:numPr>
        <w:tabs>
          <w:tab w:val="left" w:pos="1701"/>
        </w:tabs>
        <w:ind w:left="0" w:firstLine="1418"/>
        <w:jc w:val="both"/>
        <w:rPr>
          <w:color w:val="auto"/>
        </w:rPr>
      </w:pPr>
      <w:r>
        <w:rPr>
          <w:color w:val="auto"/>
        </w:rPr>
        <w:t>T</w:t>
      </w:r>
      <w:r w:rsidR="00E97761">
        <w:rPr>
          <w:color w:val="auto"/>
        </w:rPr>
        <w:t xml:space="preserve">virtinti Skuodo rajono savivaldybės strateginio planavimo organizavimo tvarkos aprašą (pridedama). </w:t>
      </w:r>
    </w:p>
    <w:p w14:paraId="1C389FBD" w14:textId="52033ED5" w:rsidR="00E97761" w:rsidRPr="00E97761" w:rsidRDefault="00767973" w:rsidP="00E97761">
      <w:pPr>
        <w:pStyle w:val="Sraopastraipa"/>
        <w:numPr>
          <w:ilvl w:val="0"/>
          <w:numId w:val="2"/>
        </w:numPr>
        <w:tabs>
          <w:tab w:val="left" w:pos="1701"/>
        </w:tabs>
        <w:ind w:left="0" w:firstLine="1418"/>
        <w:jc w:val="both"/>
        <w:rPr>
          <w:color w:val="auto"/>
        </w:rPr>
      </w:pPr>
      <w:r>
        <w:t>Pripažinti netekusiu galios Skuodo rajono savivaldybės tarybos 202</w:t>
      </w:r>
      <w:r w:rsidR="00D473D2">
        <w:t>3</w:t>
      </w:r>
      <w:r>
        <w:t xml:space="preserve"> m. rugpjūčio 2</w:t>
      </w:r>
      <w:r w:rsidR="00D473D2">
        <w:t>4</w:t>
      </w:r>
      <w:r>
        <w:t xml:space="preserve"> d. sprendimą Nr. T9-1</w:t>
      </w:r>
      <w:r w:rsidR="00D473D2">
        <w:t>5</w:t>
      </w:r>
      <w:r>
        <w:t>5 „Dėl Skuodo rajono savivaldybės strateginio planavimo organizavimo tvarkos aprašo patvirtinimo“.</w:t>
      </w:r>
    </w:p>
    <w:p w14:paraId="0AC55427" w14:textId="77777777" w:rsidR="00487088" w:rsidRPr="00FE0954" w:rsidRDefault="00487088" w:rsidP="00487088">
      <w:pPr>
        <w:ind w:firstLine="1276"/>
        <w:jc w:val="both"/>
        <w:rPr>
          <w:bCs/>
          <w:color w:val="auto"/>
          <w:lang w:eastAsia="lt-LT"/>
        </w:rPr>
      </w:pPr>
    </w:p>
    <w:p w14:paraId="6D3A8A86" w14:textId="77777777" w:rsidR="00D52EBA" w:rsidRDefault="00D52EBA" w:rsidP="00487088">
      <w:pPr>
        <w:jc w:val="both"/>
      </w:pPr>
    </w:p>
    <w:p w14:paraId="79E12BCA" w14:textId="77777777" w:rsidR="00D52EBA" w:rsidRDefault="00D52EBA" w:rsidP="00D52EBA">
      <w:pPr>
        <w:jc w:val="both"/>
      </w:pPr>
    </w:p>
    <w:p w14:paraId="4E59E0FD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0AC904B5" w:rsidR="00D52EBA" w:rsidRDefault="00D52EBA" w:rsidP="000B1B82">
            <w:pPr>
              <w:ind w:right="-105"/>
              <w:jc w:val="right"/>
            </w:pPr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61B95FB0" w:rsidR="00D52EBA" w:rsidRDefault="00D52EBA" w:rsidP="00D52EBA">
      <w:pPr>
        <w:jc w:val="both"/>
      </w:pP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1BFED777" w14:textId="1A9CA848" w:rsidR="00CA4AC0" w:rsidRPr="00CA4AC0" w:rsidRDefault="00CA4AC0" w:rsidP="00CA4AC0">
      <w:pPr>
        <w:rPr>
          <w:lang w:eastAsia="de-DE"/>
        </w:rPr>
      </w:pPr>
    </w:p>
    <w:p w14:paraId="06F0808A" w14:textId="537FF251" w:rsidR="00CA4AC0" w:rsidRPr="00CA4AC0" w:rsidRDefault="00CA4AC0" w:rsidP="00CA4AC0">
      <w:pPr>
        <w:rPr>
          <w:lang w:eastAsia="de-DE"/>
        </w:rPr>
      </w:pPr>
    </w:p>
    <w:p w14:paraId="6E7FF280" w14:textId="3D8719FA" w:rsidR="00CA4AC0" w:rsidRPr="00CA4AC0" w:rsidRDefault="00CA4AC0" w:rsidP="00CA4AC0">
      <w:pPr>
        <w:rPr>
          <w:lang w:eastAsia="de-DE"/>
        </w:rPr>
      </w:pPr>
    </w:p>
    <w:p w14:paraId="198AAA91" w14:textId="77BE49EC" w:rsidR="00CA4AC0" w:rsidRPr="00CA4AC0" w:rsidRDefault="00CA4AC0" w:rsidP="00CA4AC0">
      <w:pPr>
        <w:rPr>
          <w:lang w:eastAsia="de-DE"/>
        </w:rPr>
      </w:pPr>
    </w:p>
    <w:p w14:paraId="0CB0A2B9" w14:textId="77777777" w:rsidR="00E24585" w:rsidRPr="00CA4AC0" w:rsidRDefault="00E24585" w:rsidP="00CA4AC0">
      <w:pPr>
        <w:rPr>
          <w:lang w:eastAsia="de-DE"/>
        </w:rPr>
      </w:pPr>
    </w:p>
    <w:p w14:paraId="353929DB" w14:textId="1FB344B5" w:rsidR="00CA4AC0" w:rsidRDefault="00CA4AC0" w:rsidP="00CA4AC0">
      <w:pPr>
        <w:rPr>
          <w:lang w:eastAsia="de-DE"/>
        </w:rPr>
      </w:pPr>
    </w:p>
    <w:p w14:paraId="3B5F8522" w14:textId="77777777" w:rsidR="00E24585" w:rsidRDefault="00E24585" w:rsidP="00CA4AC0">
      <w:pPr>
        <w:rPr>
          <w:lang w:eastAsia="de-DE"/>
        </w:rPr>
      </w:pPr>
    </w:p>
    <w:p w14:paraId="2CA9B147" w14:textId="0502B236" w:rsidR="00A552EB" w:rsidRDefault="00A552EB" w:rsidP="00CA4AC0">
      <w:pPr>
        <w:rPr>
          <w:lang w:eastAsia="de-DE"/>
        </w:rPr>
      </w:pPr>
    </w:p>
    <w:p w14:paraId="537B64AF" w14:textId="77777777" w:rsidR="00A552EB" w:rsidRPr="00CA4AC0" w:rsidRDefault="00A552EB" w:rsidP="00CA4AC0">
      <w:pPr>
        <w:rPr>
          <w:lang w:eastAsia="de-DE"/>
        </w:rPr>
      </w:pPr>
    </w:p>
    <w:p w14:paraId="105888BC" w14:textId="77777777" w:rsidR="005D4AE1" w:rsidRDefault="005D4AE1" w:rsidP="00CA4AC0">
      <w:pPr>
        <w:rPr>
          <w:lang w:eastAsia="de-DE"/>
        </w:rPr>
      </w:pPr>
    </w:p>
    <w:p w14:paraId="79918727" w14:textId="77777777" w:rsidR="000B2492" w:rsidRDefault="000B2492" w:rsidP="00CA4AC0">
      <w:pPr>
        <w:rPr>
          <w:lang w:eastAsia="de-DE"/>
        </w:rPr>
      </w:pPr>
    </w:p>
    <w:p w14:paraId="67D1AF6D" w14:textId="77777777" w:rsidR="000B2492" w:rsidRDefault="000B2492" w:rsidP="00CA4AC0">
      <w:pPr>
        <w:rPr>
          <w:lang w:eastAsia="de-DE"/>
        </w:rPr>
      </w:pPr>
    </w:p>
    <w:p w14:paraId="6D0876C2" w14:textId="77777777" w:rsidR="000B2492" w:rsidRDefault="000B2492" w:rsidP="00CA4AC0">
      <w:pPr>
        <w:rPr>
          <w:lang w:eastAsia="de-DE"/>
        </w:rPr>
      </w:pPr>
    </w:p>
    <w:p w14:paraId="346781D6" w14:textId="77777777" w:rsidR="000B2492" w:rsidRDefault="000B2492" w:rsidP="00CA4AC0">
      <w:pPr>
        <w:rPr>
          <w:lang w:eastAsia="de-DE"/>
        </w:rPr>
      </w:pPr>
    </w:p>
    <w:p w14:paraId="0C212678" w14:textId="77777777" w:rsidR="000B2492" w:rsidRDefault="000B2492" w:rsidP="00CA4AC0">
      <w:pPr>
        <w:rPr>
          <w:lang w:eastAsia="de-DE"/>
        </w:rPr>
      </w:pPr>
    </w:p>
    <w:p w14:paraId="1D814BEA" w14:textId="77777777" w:rsidR="000B2492" w:rsidRDefault="000B2492" w:rsidP="00CA4AC0">
      <w:pPr>
        <w:rPr>
          <w:lang w:eastAsia="de-DE"/>
        </w:rPr>
      </w:pPr>
    </w:p>
    <w:p w14:paraId="35FFDCD9" w14:textId="106CFDC1" w:rsidR="00CA4AC0" w:rsidRDefault="00CA4AC0" w:rsidP="00CA4AC0">
      <w:pPr>
        <w:rPr>
          <w:lang w:eastAsia="de-DE"/>
        </w:rPr>
      </w:pPr>
      <w:r w:rsidRPr="00CA4AC0">
        <w:rPr>
          <w:lang w:eastAsia="de-DE"/>
        </w:rPr>
        <w:t>Ona Malūkienė</w:t>
      </w:r>
      <w:r w:rsidR="005D4AE1">
        <w:rPr>
          <w:lang w:eastAsia="de-DE"/>
        </w:rPr>
        <w:t>, tel. (8 440)  73 197</w:t>
      </w:r>
    </w:p>
    <w:p w14:paraId="7DF93212" w14:textId="3C5B78F4" w:rsidR="00E24585" w:rsidRPr="00CA4AC0" w:rsidRDefault="00E24585" w:rsidP="00CA4AC0">
      <w:pPr>
        <w:rPr>
          <w:lang w:eastAsia="de-DE"/>
        </w:rPr>
      </w:pPr>
    </w:p>
    <w:sectPr w:rsidR="00E24585" w:rsidRPr="00CA4AC0" w:rsidSect="002C0AAA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EFAE9" w14:textId="77777777" w:rsidR="00830B40" w:rsidRDefault="00830B40">
      <w:r>
        <w:separator/>
      </w:r>
    </w:p>
  </w:endnote>
  <w:endnote w:type="continuationSeparator" w:id="0">
    <w:p w14:paraId="526D6A77" w14:textId="77777777" w:rsidR="00830B40" w:rsidRDefault="00830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E8FDD" w14:textId="77777777" w:rsidR="00830B40" w:rsidRDefault="00830B40">
      <w:r>
        <w:separator/>
      </w:r>
    </w:p>
  </w:footnote>
  <w:footnote w:type="continuationSeparator" w:id="0">
    <w:p w14:paraId="73702199" w14:textId="77777777" w:rsidR="00830B40" w:rsidRDefault="00830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4BCCA" w14:textId="1C3C069A" w:rsidR="009D39F9" w:rsidRPr="00435F45" w:rsidRDefault="005D4AE1" w:rsidP="00435F45">
    <w:pPr>
      <w:pStyle w:val="Antrats"/>
      <w:jc w:val="right"/>
      <w:rPr>
        <w:b/>
      </w:rPr>
    </w:pPr>
    <w:r>
      <w:rPr>
        <w:b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D4BE5"/>
    <w:multiLevelType w:val="hybridMultilevel"/>
    <w:tmpl w:val="5B24D678"/>
    <w:lvl w:ilvl="0" w:tplc="B118749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42003ACD"/>
    <w:multiLevelType w:val="hybridMultilevel"/>
    <w:tmpl w:val="AA0868E6"/>
    <w:lvl w:ilvl="0" w:tplc="629C5C3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num w:numId="1" w16cid:durableId="672535854">
    <w:abstractNumId w:val="1"/>
  </w:num>
  <w:num w:numId="2" w16cid:durableId="108136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13519"/>
    <w:rsid w:val="00021429"/>
    <w:rsid w:val="00083550"/>
    <w:rsid w:val="000B2492"/>
    <w:rsid w:val="000B77A6"/>
    <w:rsid w:val="00132B08"/>
    <w:rsid w:val="00136611"/>
    <w:rsid w:val="00156796"/>
    <w:rsid w:val="00176B4E"/>
    <w:rsid w:val="001813E0"/>
    <w:rsid w:val="00194A31"/>
    <w:rsid w:val="001A3725"/>
    <w:rsid w:val="00202F12"/>
    <w:rsid w:val="002066F2"/>
    <w:rsid w:val="002571ED"/>
    <w:rsid w:val="0029592B"/>
    <w:rsid w:val="002C0AAA"/>
    <w:rsid w:val="002E0F96"/>
    <w:rsid w:val="002E3CC3"/>
    <w:rsid w:val="002F6C82"/>
    <w:rsid w:val="003067BC"/>
    <w:rsid w:val="003125CA"/>
    <w:rsid w:val="0032013A"/>
    <w:rsid w:val="00336787"/>
    <w:rsid w:val="003603F8"/>
    <w:rsid w:val="00365330"/>
    <w:rsid w:val="00387A37"/>
    <w:rsid w:val="00396B9F"/>
    <w:rsid w:val="00435F45"/>
    <w:rsid w:val="004726CB"/>
    <w:rsid w:val="00487088"/>
    <w:rsid w:val="004B74A6"/>
    <w:rsid w:val="004D6394"/>
    <w:rsid w:val="005045C3"/>
    <w:rsid w:val="00507633"/>
    <w:rsid w:val="00507EFD"/>
    <w:rsid w:val="00552B06"/>
    <w:rsid w:val="005A1C80"/>
    <w:rsid w:val="005D4AE1"/>
    <w:rsid w:val="006637FD"/>
    <w:rsid w:val="0068057B"/>
    <w:rsid w:val="00697435"/>
    <w:rsid w:val="006C7A5D"/>
    <w:rsid w:val="006D4BF0"/>
    <w:rsid w:val="006D693F"/>
    <w:rsid w:val="007058B0"/>
    <w:rsid w:val="00724712"/>
    <w:rsid w:val="0075400D"/>
    <w:rsid w:val="00767973"/>
    <w:rsid w:val="007879AA"/>
    <w:rsid w:val="007961B8"/>
    <w:rsid w:val="007A6435"/>
    <w:rsid w:val="007D13F8"/>
    <w:rsid w:val="0082255F"/>
    <w:rsid w:val="00830B40"/>
    <w:rsid w:val="00860E0E"/>
    <w:rsid w:val="00885DF0"/>
    <w:rsid w:val="00887941"/>
    <w:rsid w:val="008C3307"/>
    <w:rsid w:val="008F59F3"/>
    <w:rsid w:val="00916D30"/>
    <w:rsid w:val="009727A9"/>
    <w:rsid w:val="0098737E"/>
    <w:rsid w:val="009940B2"/>
    <w:rsid w:val="009A07A9"/>
    <w:rsid w:val="009A4F82"/>
    <w:rsid w:val="009C6FE9"/>
    <w:rsid w:val="009D39F9"/>
    <w:rsid w:val="009D7E37"/>
    <w:rsid w:val="009F1989"/>
    <w:rsid w:val="00A01FB2"/>
    <w:rsid w:val="00A02500"/>
    <w:rsid w:val="00A34DFF"/>
    <w:rsid w:val="00A52F9C"/>
    <w:rsid w:val="00A552EB"/>
    <w:rsid w:val="00A73982"/>
    <w:rsid w:val="00AB5F9D"/>
    <w:rsid w:val="00AC1141"/>
    <w:rsid w:val="00AF6D03"/>
    <w:rsid w:val="00B15216"/>
    <w:rsid w:val="00B3154B"/>
    <w:rsid w:val="00B37015"/>
    <w:rsid w:val="00B644CD"/>
    <w:rsid w:val="00B9595E"/>
    <w:rsid w:val="00BD4765"/>
    <w:rsid w:val="00BD676E"/>
    <w:rsid w:val="00C10ED1"/>
    <w:rsid w:val="00CA4AC0"/>
    <w:rsid w:val="00CD1B69"/>
    <w:rsid w:val="00CD4A12"/>
    <w:rsid w:val="00CD6371"/>
    <w:rsid w:val="00CF40EA"/>
    <w:rsid w:val="00D11E4E"/>
    <w:rsid w:val="00D473D2"/>
    <w:rsid w:val="00D52EBA"/>
    <w:rsid w:val="00DA31A5"/>
    <w:rsid w:val="00DF13D1"/>
    <w:rsid w:val="00DF62DA"/>
    <w:rsid w:val="00E24585"/>
    <w:rsid w:val="00E2791D"/>
    <w:rsid w:val="00E77843"/>
    <w:rsid w:val="00E77B06"/>
    <w:rsid w:val="00E8579E"/>
    <w:rsid w:val="00E97761"/>
    <w:rsid w:val="00EC0413"/>
    <w:rsid w:val="00F06398"/>
    <w:rsid w:val="00F13640"/>
    <w:rsid w:val="00FA3535"/>
    <w:rsid w:val="00FC3685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0F9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0F96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5D4AE1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9F3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7058B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058B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058B0"/>
    <w:rPr>
      <w:rFonts w:ascii="Times New Roman" w:eastAsia="Times New Roman" w:hAnsi="Times New Roman" w:cs="Times New Roman"/>
      <w:color w:val="00000A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058B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058B0"/>
    <w:rPr>
      <w:rFonts w:ascii="Times New Roman" w:eastAsia="Times New Roman" w:hAnsi="Times New Roman" w:cs="Times New Roman"/>
      <w:b/>
      <w:bCs/>
      <w:color w:val="00000A"/>
      <w:szCs w:val="20"/>
    </w:rPr>
  </w:style>
  <w:style w:type="character" w:styleId="Hipersaitas">
    <w:name w:val="Hyperlink"/>
    <w:basedOn w:val="Numatytasispastraiposriftas"/>
    <w:uiPriority w:val="99"/>
    <w:semiHidden/>
    <w:unhideWhenUsed/>
    <w:rsid w:val="007679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2023-05-02T05:52:00Z</cp:lastPrinted>
  <dcterms:created xsi:type="dcterms:W3CDTF">2024-10-21T11:35:00Z</dcterms:created>
  <dcterms:modified xsi:type="dcterms:W3CDTF">2024-10-21T11:36:00Z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